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C209" w14:textId="2EEE1B3E" w:rsidR="00AA5C6E" w:rsidRPr="008C5378" w:rsidRDefault="000C5AE8" w:rsidP="00602AD5">
      <w:pPr>
        <w:rPr>
          <w:b/>
          <w:sz w:val="32"/>
          <w:szCs w:val="32"/>
        </w:rPr>
      </w:pPr>
      <w:r w:rsidRPr="008C5378">
        <w:rPr>
          <w:b/>
          <w:sz w:val="32"/>
          <w:szCs w:val="32"/>
        </w:rPr>
        <w:t>MEMBERS</w:t>
      </w:r>
      <w:r w:rsidR="00D76A7A" w:rsidRPr="008C5378">
        <w:rPr>
          <w:b/>
          <w:sz w:val="32"/>
          <w:szCs w:val="32"/>
        </w:rPr>
        <w:t xml:space="preserve">HIP </w:t>
      </w:r>
      <w:r w:rsidR="008C5378" w:rsidRPr="008C5378">
        <w:rPr>
          <w:b/>
          <w:sz w:val="32"/>
          <w:szCs w:val="32"/>
        </w:rPr>
        <w:t xml:space="preserve">FORM </w:t>
      </w:r>
      <w:r w:rsidR="008C5378" w:rsidRPr="008C5378">
        <w:rPr>
          <w:b/>
          <w:sz w:val="32"/>
          <w:szCs w:val="32"/>
        </w:rPr>
        <w:tab/>
      </w:r>
      <w:r w:rsidR="00B97821" w:rsidRPr="008C5378">
        <w:rPr>
          <w:b/>
          <w:sz w:val="32"/>
          <w:szCs w:val="32"/>
        </w:rPr>
        <w:t>www.yorksgeolsoc.org.uk</w:t>
      </w:r>
      <w:r w:rsidR="00602AD5" w:rsidRPr="008C5378">
        <w:rPr>
          <w:b/>
          <w:sz w:val="32"/>
          <w:szCs w:val="32"/>
        </w:rPr>
        <w:t>/membership.php</w:t>
      </w:r>
    </w:p>
    <w:tbl>
      <w:tblPr>
        <w:tblStyle w:val="TableGrid"/>
        <w:tblW w:w="0" w:type="auto"/>
        <w:tblLook w:val="04A0" w:firstRow="1" w:lastRow="0" w:firstColumn="1" w:lastColumn="0" w:noHBand="0" w:noVBand="1"/>
      </w:tblPr>
      <w:tblGrid>
        <w:gridCol w:w="1696"/>
        <w:gridCol w:w="2813"/>
        <w:gridCol w:w="1089"/>
        <w:gridCol w:w="1131"/>
        <w:gridCol w:w="2287"/>
      </w:tblGrid>
      <w:tr w:rsidR="00FF4FEC" w14:paraId="19001812" w14:textId="77777777" w:rsidTr="002A220F">
        <w:trPr>
          <w:trHeight w:val="537"/>
        </w:trPr>
        <w:tc>
          <w:tcPr>
            <w:tcW w:w="1696" w:type="dxa"/>
            <w:shd w:val="clear" w:color="auto" w:fill="D9D9D9" w:themeFill="background1" w:themeFillShade="D9"/>
          </w:tcPr>
          <w:p w14:paraId="6561D5CB" w14:textId="77777777" w:rsidR="00FF4FEC" w:rsidRPr="002A220F" w:rsidRDefault="00FF4FEC" w:rsidP="0029142C">
            <w:pPr>
              <w:rPr>
                <w:b/>
                <w:sz w:val="24"/>
              </w:rPr>
            </w:pPr>
            <w:r w:rsidRPr="002A220F">
              <w:rPr>
                <w:b/>
                <w:sz w:val="24"/>
              </w:rPr>
              <w:t>Family name</w:t>
            </w:r>
          </w:p>
        </w:tc>
        <w:tc>
          <w:tcPr>
            <w:tcW w:w="3902" w:type="dxa"/>
            <w:gridSpan w:val="2"/>
            <w:vAlign w:val="center"/>
          </w:tcPr>
          <w:p w14:paraId="7553B6C4" w14:textId="77777777" w:rsidR="00FF4FEC" w:rsidRPr="002A220F" w:rsidRDefault="00FF4FEC" w:rsidP="0029142C">
            <w:pPr>
              <w:rPr>
                <w:sz w:val="24"/>
              </w:rPr>
            </w:pPr>
          </w:p>
        </w:tc>
        <w:tc>
          <w:tcPr>
            <w:tcW w:w="1131" w:type="dxa"/>
            <w:shd w:val="clear" w:color="auto" w:fill="D9D9D9" w:themeFill="background1" w:themeFillShade="D9"/>
            <w:vAlign w:val="center"/>
          </w:tcPr>
          <w:p w14:paraId="27977E3B" w14:textId="77777777" w:rsidR="00FF4FEC" w:rsidRPr="002A220F" w:rsidRDefault="00FF4FEC" w:rsidP="0029142C">
            <w:pPr>
              <w:rPr>
                <w:b/>
                <w:sz w:val="24"/>
              </w:rPr>
            </w:pPr>
            <w:r w:rsidRPr="002A220F">
              <w:rPr>
                <w:b/>
                <w:sz w:val="24"/>
              </w:rPr>
              <w:t>Title</w:t>
            </w:r>
          </w:p>
        </w:tc>
        <w:tc>
          <w:tcPr>
            <w:tcW w:w="2287" w:type="dxa"/>
            <w:vAlign w:val="center"/>
          </w:tcPr>
          <w:p w14:paraId="79D26F2D" w14:textId="77777777" w:rsidR="00FF4FEC" w:rsidRPr="002A220F" w:rsidRDefault="00FF4FEC" w:rsidP="0029142C">
            <w:pPr>
              <w:rPr>
                <w:sz w:val="24"/>
              </w:rPr>
            </w:pPr>
          </w:p>
        </w:tc>
      </w:tr>
      <w:tr w:rsidR="00AA5C6E" w14:paraId="6F96D0C6" w14:textId="77777777" w:rsidTr="002A220F">
        <w:trPr>
          <w:trHeight w:val="537"/>
        </w:trPr>
        <w:tc>
          <w:tcPr>
            <w:tcW w:w="1696" w:type="dxa"/>
            <w:shd w:val="clear" w:color="auto" w:fill="D9D9D9" w:themeFill="background1" w:themeFillShade="D9"/>
          </w:tcPr>
          <w:p w14:paraId="33A834CB" w14:textId="77777777" w:rsidR="00AA5C6E" w:rsidRPr="002A220F" w:rsidRDefault="00AA5C6E" w:rsidP="0029142C">
            <w:pPr>
              <w:rPr>
                <w:b/>
                <w:sz w:val="24"/>
              </w:rPr>
            </w:pPr>
            <w:r w:rsidRPr="002A220F">
              <w:rPr>
                <w:b/>
                <w:sz w:val="24"/>
              </w:rPr>
              <w:t>Forename(s)</w:t>
            </w:r>
          </w:p>
        </w:tc>
        <w:tc>
          <w:tcPr>
            <w:tcW w:w="7320" w:type="dxa"/>
            <w:gridSpan w:val="4"/>
            <w:vAlign w:val="center"/>
          </w:tcPr>
          <w:p w14:paraId="56FE29CF" w14:textId="77777777" w:rsidR="00AA5C6E" w:rsidRPr="002A220F" w:rsidRDefault="00AA5C6E" w:rsidP="0029142C">
            <w:pPr>
              <w:rPr>
                <w:sz w:val="24"/>
              </w:rPr>
            </w:pPr>
          </w:p>
        </w:tc>
      </w:tr>
      <w:tr w:rsidR="00AA5C6E" w14:paraId="0A322245" w14:textId="77777777" w:rsidTr="002A220F">
        <w:trPr>
          <w:trHeight w:val="537"/>
        </w:trPr>
        <w:tc>
          <w:tcPr>
            <w:tcW w:w="1696" w:type="dxa"/>
            <w:shd w:val="clear" w:color="auto" w:fill="D9D9D9" w:themeFill="background1" w:themeFillShade="D9"/>
          </w:tcPr>
          <w:p w14:paraId="07D42F53" w14:textId="77777777" w:rsidR="00AA5C6E" w:rsidRPr="002A220F" w:rsidRDefault="00AA5C6E" w:rsidP="0029142C">
            <w:pPr>
              <w:rPr>
                <w:b/>
                <w:sz w:val="24"/>
              </w:rPr>
            </w:pPr>
            <w:r w:rsidRPr="002A220F">
              <w:rPr>
                <w:b/>
                <w:sz w:val="24"/>
              </w:rPr>
              <w:t>Address Line 1</w:t>
            </w:r>
          </w:p>
        </w:tc>
        <w:tc>
          <w:tcPr>
            <w:tcW w:w="7320" w:type="dxa"/>
            <w:gridSpan w:val="4"/>
            <w:vAlign w:val="center"/>
          </w:tcPr>
          <w:p w14:paraId="72282C23" w14:textId="77777777" w:rsidR="00AA5C6E" w:rsidRPr="002A220F" w:rsidRDefault="00AA5C6E" w:rsidP="0029142C">
            <w:pPr>
              <w:rPr>
                <w:sz w:val="24"/>
              </w:rPr>
            </w:pPr>
          </w:p>
        </w:tc>
      </w:tr>
      <w:tr w:rsidR="00AA5C6E" w14:paraId="7A5ABB42" w14:textId="77777777" w:rsidTr="002A220F">
        <w:trPr>
          <w:trHeight w:val="537"/>
        </w:trPr>
        <w:tc>
          <w:tcPr>
            <w:tcW w:w="1696" w:type="dxa"/>
            <w:shd w:val="clear" w:color="auto" w:fill="D9D9D9" w:themeFill="background1" w:themeFillShade="D9"/>
          </w:tcPr>
          <w:p w14:paraId="405965BE" w14:textId="77777777" w:rsidR="00AA5C6E" w:rsidRPr="002A220F" w:rsidRDefault="00AA5C6E" w:rsidP="0029142C">
            <w:pPr>
              <w:rPr>
                <w:b/>
                <w:sz w:val="24"/>
              </w:rPr>
            </w:pPr>
            <w:r w:rsidRPr="002A220F">
              <w:rPr>
                <w:b/>
                <w:sz w:val="24"/>
              </w:rPr>
              <w:t>Address Line 2</w:t>
            </w:r>
          </w:p>
        </w:tc>
        <w:tc>
          <w:tcPr>
            <w:tcW w:w="7320" w:type="dxa"/>
            <w:gridSpan w:val="4"/>
            <w:vAlign w:val="center"/>
          </w:tcPr>
          <w:p w14:paraId="40A0F819" w14:textId="77777777" w:rsidR="00AA5C6E" w:rsidRPr="002A220F" w:rsidRDefault="00AA5C6E" w:rsidP="0029142C">
            <w:pPr>
              <w:rPr>
                <w:sz w:val="24"/>
              </w:rPr>
            </w:pPr>
          </w:p>
        </w:tc>
      </w:tr>
      <w:tr w:rsidR="00FF4FEC" w14:paraId="70C72093" w14:textId="77777777" w:rsidTr="002A220F">
        <w:trPr>
          <w:trHeight w:val="537"/>
        </w:trPr>
        <w:tc>
          <w:tcPr>
            <w:tcW w:w="1696" w:type="dxa"/>
            <w:shd w:val="clear" w:color="auto" w:fill="D9D9D9" w:themeFill="background1" w:themeFillShade="D9"/>
          </w:tcPr>
          <w:p w14:paraId="05CECD90" w14:textId="77777777" w:rsidR="00FF4FEC" w:rsidRPr="002A220F" w:rsidRDefault="00FF4FEC" w:rsidP="0029142C">
            <w:pPr>
              <w:rPr>
                <w:b/>
                <w:sz w:val="24"/>
              </w:rPr>
            </w:pPr>
            <w:r w:rsidRPr="002A220F">
              <w:rPr>
                <w:b/>
                <w:sz w:val="24"/>
              </w:rPr>
              <w:t>Town/City</w:t>
            </w:r>
          </w:p>
        </w:tc>
        <w:tc>
          <w:tcPr>
            <w:tcW w:w="3902" w:type="dxa"/>
            <w:gridSpan w:val="2"/>
            <w:vAlign w:val="center"/>
          </w:tcPr>
          <w:p w14:paraId="69B0C714" w14:textId="77777777" w:rsidR="00FF4FEC" w:rsidRPr="002A220F" w:rsidRDefault="00FF4FEC" w:rsidP="0029142C">
            <w:pPr>
              <w:rPr>
                <w:sz w:val="24"/>
              </w:rPr>
            </w:pPr>
          </w:p>
        </w:tc>
        <w:tc>
          <w:tcPr>
            <w:tcW w:w="1131" w:type="dxa"/>
            <w:shd w:val="clear" w:color="auto" w:fill="D9D9D9" w:themeFill="background1" w:themeFillShade="D9"/>
            <w:vAlign w:val="center"/>
          </w:tcPr>
          <w:p w14:paraId="3DD24C31" w14:textId="77777777" w:rsidR="00FF4FEC" w:rsidRPr="002A220F" w:rsidRDefault="00FF4FEC" w:rsidP="0029142C">
            <w:pPr>
              <w:rPr>
                <w:b/>
                <w:sz w:val="24"/>
              </w:rPr>
            </w:pPr>
            <w:r w:rsidRPr="002A220F">
              <w:rPr>
                <w:b/>
                <w:sz w:val="24"/>
              </w:rPr>
              <w:t>Postcode</w:t>
            </w:r>
          </w:p>
        </w:tc>
        <w:tc>
          <w:tcPr>
            <w:tcW w:w="2287" w:type="dxa"/>
            <w:vAlign w:val="center"/>
          </w:tcPr>
          <w:p w14:paraId="47C1CC4A" w14:textId="77777777" w:rsidR="00FF4FEC" w:rsidRPr="002A220F" w:rsidRDefault="00FF4FEC" w:rsidP="0029142C">
            <w:pPr>
              <w:rPr>
                <w:sz w:val="24"/>
              </w:rPr>
            </w:pPr>
          </w:p>
        </w:tc>
      </w:tr>
      <w:tr w:rsidR="0029142C" w14:paraId="06E02AB0" w14:textId="77777777" w:rsidTr="002A220F">
        <w:trPr>
          <w:trHeight w:val="537"/>
        </w:trPr>
        <w:tc>
          <w:tcPr>
            <w:tcW w:w="1696" w:type="dxa"/>
            <w:shd w:val="clear" w:color="auto" w:fill="D9D9D9" w:themeFill="background1" w:themeFillShade="D9"/>
          </w:tcPr>
          <w:p w14:paraId="2239A49C" w14:textId="77777777" w:rsidR="0029142C" w:rsidRPr="002A220F" w:rsidRDefault="0029142C" w:rsidP="0029142C">
            <w:pPr>
              <w:rPr>
                <w:b/>
                <w:sz w:val="24"/>
              </w:rPr>
            </w:pPr>
            <w:r w:rsidRPr="002A220F">
              <w:rPr>
                <w:b/>
                <w:sz w:val="24"/>
              </w:rPr>
              <w:t>County</w:t>
            </w:r>
          </w:p>
        </w:tc>
        <w:tc>
          <w:tcPr>
            <w:tcW w:w="3902" w:type="dxa"/>
            <w:gridSpan w:val="2"/>
            <w:vAlign w:val="center"/>
          </w:tcPr>
          <w:p w14:paraId="186CBC3B" w14:textId="77777777" w:rsidR="0029142C" w:rsidRPr="002A220F" w:rsidRDefault="0029142C" w:rsidP="0029142C">
            <w:pPr>
              <w:rPr>
                <w:sz w:val="24"/>
              </w:rPr>
            </w:pPr>
          </w:p>
        </w:tc>
        <w:tc>
          <w:tcPr>
            <w:tcW w:w="1131" w:type="dxa"/>
            <w:shd w:val="clear" w:color="auto" w:fill="D9D9D9" w:themeFill="background1" w:themeFillShade="D9"/>
            <w:vAlign w:val="center"/>
          </w:tcPr>
          <w:p w14:paraId="1E7DE8D2" w14:textId="77777777" w:rsidR="0029142C" w:rsidRPr="002A220F" w:rsidRDefault="0029142C" w:rsidP="0029142C">
            <w:pPr>
              <w:rPr>
                <w:b/>
                <w:sz w:val="24"/>
              </w:rPr>
            </w:pPr>
            <w:r w:rsidRPr="002A220F">
              <w:rPr>
                <w:b/>
                <w:sz w:val="24"/>
              </w:rPr>
              <w:t>Country</w:t>
            </w:r>
          </w:p>
        </w:tc>
        <w:tc>
          <w:tcPr>
            <w:tcW w:w="2287" w:type="dxa"/>
            <w:vAlign w:val="center"/>
          </w:tcPr>
          <w:p w14:paraId="5F597B68" w14:textId="77777777" w:rsidR="0029142C" w:rsidRPr="002A220F" w:rsidRDefault="0029142C" w:rsidP="0029142C">
            <w:pPr>
              <w:rPr>
                <w:sz w:val="24"/>
              </w:rPr>
            </w:pPr>
          </w:p>
        </w:tc>
      </w:tr>
      <w:tr w:rsidR="00FF4FEC" w14:paraId="54857D5A" w14:textId="77777777" w:rsidTr="002A220F">
        <w:trPr>
          <w:trHeight w:val="537"/>
        </w:trPr>
        <w:tc>
          <w:tcPr>
            <w:tcW w:w="1696" w:type="dxa"/>
            <w:shd w:val="clear" w:color="auto" w:fill="D9D9D9" w:themeFill="background1" w:themeFillShade="D9"/>
          </w:tcPr>
          <w:p w14:paraId="60D2569C" w14:textId="77777777" w:rsidR="00FF4FEC" w:rsidRPr="002A220F" w:rsidRDefault="00FF4FEC" w:rsidP="0029142C">
            <w:pPr>
              <w:rPr>
                <w:b/>
                <w:sz w:val="24"/>
              </w:rPr>
            </w:pPr>
            <w:r w:rsidRPr="002A220F">
              <w:rPr>
                <w:b/>
                <w:sz w:val="24"/>
              </w:rPr>
              <w:t>Email</w:t>
            </w:r>
          </w:p>
        </w:tc>
        <w:tc>
          <w:tcPr>
            <w:tcW w:w="7320" w:type="dxa"/>
            <w:gridSpan w:val="4"/>
            <w:vAlign w:val="center"/>
          </w:tcPr>
          <w:p w14:paraId="0051931D" w14:textId="77777777" w:rsidR="00FF4FEC" w:rsidRPr="002A220F" w:rsidRDefault="00FF4FEC" w:rsidP="0029142C">
            <w:pPr>
              <w:rPr>
                <w:sz w:val="24"/>
              </w:rPr>
            </w:pPr>
          </w:p>
        </w:tc>
      </w:tr>
      <w:tr w:rsidR="00A9327D" w14:paraId="0CC3DAE1" w14:textId="77777777" w:rsidTr="002A220F">
        <w:trPr>
          <w:trHeight w:val="537"/>
        </w:trPr>
        <w:tc>
          <w:tcPr>
            <w:tcW w:w="1696" w:type="dxa"/>
            <w:shd w:val="clear" w:color="auto" w:fill="D9D9D9" w:themeFill="background1" w:themeFillShade="D9"/>
          </w:tcPr>
          <w:p w14:paraId="2026B9EB" w14:textId="77777777" w:rsidR="00A9327D" w:rsidRPr="002A220F" w:rsidRDefault="00A9327D" w:rsidP="0029142C">
            <w:pPr>
              <w:rPr>
                <w:b/>
                <w:sz w:val="24"/>
              </w:rPr>
            </w:pPr>
            <w:r w:rsidRPr="002A220F">
              <w:rPr>
                <w:b/>
                <w:sz w:val="24"/>
              </w:rPr>
              <w:t>Landline No.</w:t>
            </w:r>
          </w:p>
        </w:tc>
        <w:tc>
          <w:tcPr>
            <w:tcW w:w="2813" w:type="dxa"/>
            <w:vAlign w:val="center"/>
          </w:tcPr>
          <w:p w14:paraId="08B73488" w14:textId="77777777" w:rsidR="00A9327D" w:rsidRPr="002A220F" w:rsidRDefault="00A9327D" w:rsidP="0029142C">
            <w:pPr>
              <w:rPr>
                <w:sz w:val="24"/>
              </w:rPr>
            </w:pPr>
          </w:p>
        </w:tc>
        <w:tc>
          <w:tcPr>
            <w:tcW w:w="1089" w:type="dxa"/>
            <w:shd w:val="clear" w:color="auto" w:fill="D9D9D9" w:themeFill="background1" w:themeFillShade="D9"/>
            <w:vAlign w:val="center"/>
          </w:tcPr>
          <w:p w14:paraId="7766F5CF" w14:textId="77777777" w:rsidR="00A9327D" w:rsidRPr="002A220F" w:rsidRDefault="00A9327D" w:rsidP="0029142C">
            <w:pPr>
              <w:rPr>
                <w:b/>
                <w:sz w:val="24"/>
              </w:rPr>
            </w:pPr>
            <w:r w:rsidRPr="002A220F">
              <w:rPr>
                <w:b/>
                <w:sz w:val="24"/>
              </w:rPr>
              <w:t>Mobile No.</w:t>
            </w:r>
          </w:p>
        </w:tc>
        <w:tc>
          <w:tcPr>
            <w:tcW w:w="3418" w:type="dxa"/>
            <w:gridSpan w:val="2"/>
            <w:vAlign w:val="center"/>
          </w:tcPr>
          <w:p w14:paraId="43F0ED13" w14:textId="77777777" w:rsidR="00A9327D" w:rsidRPr="002A220F" w:rsidRDefault="00A9327D" w:rsidP="0029142C">
            <w:pPr>
              <w:rPr>
                <w:sz w:val="24"/>
              </w:rPr>
            </w:pPr>
          </w:p>
        </w:tc>
      </w:tr>
      <w:tr w:rsidR="00A419B7" w14:paraId="6A83A5AA" w14:textId="77777777" w:rsidTr="002A220F">
        <w:trPr>
          <w:trHeight w:val="537"/>
        </w:trPr>
        <w:tc>
          <w:tcPr>
            <w:tcW w:w="1696" w:type="dxa"/>
            <w:shd w:val="clear" w:color="auto" w:fill="D9D9D9" w:themeFill="background1" w:themeFillShade="D9"/>
          </w:tcPr>
          <w:p w14:paraId="48CB2035" w14:textId="2BC1449C" w:rsidR="00A419B7" w:rsidRPr="002A220F" w:rsidRDefault="00A419B7" w:rsidP="0029142C">
            <w:pPr>
              <w:rPr>
                <w:b/>
                <w:sz w:val="24"/>
              </w:rPr>
            </w:pPr>
            <w:r w:rsidRPr="002A220F">
              <w:rPr>
                <w:b/>
                <w:sz w:val="24"/>
              </w:rPr>
              <w:t>Qualifications</w:t>
            </w:r>
          </w:p>
        </w:tc>
        <w:tc>
          <w:tcPr>
            <w:tcW w:w="7320" w:type="dxa"/>
            <w:gridSpan w:val="4"/>
            <w:vAlign w:val="center"/>
          </w:tcPr>
          <w:p w14:paraId="79166091" w14:textId="77777777" w:rsidR="00A419B7" w:rsidRPr="002A220F" w:rsidRDefault="00A419B7" w:rsidP="0029142C">
            <w:pPr>
              <w:rPr>
                <w:sz w:val="24"/>
              </w:rPr>
            </w:pPr>
          </w:p>
        </w:tc>
      </w:tr>
    </w:tbl>
    <w:p w14:paraId="2025DBA7" w14:textId="7F000EDD" w:rsidR="00F538D8" w:rsidRPr="00DD074B" w:rsidRDefault="00DD074B" w:rsidP="00DD074B">
      <w:pPr>
        <w:spacing w:after="0" w:line="240" w:lineRule="auto"/>
        <w:rPr>
          <w:sz w:val="24"/>
        </w:rPr>
      </w:pPr>
      <w:r w:rsidRPr="00DD074B">
        <w:rPr>
          <w:sz w:val="24"/>
        </w:rPr>
        <w:t xml:space="preserve">  </w:t>
      </w:r>
    </w:p>
    <w:tbl>
      <w:tblPr>
        <w:tblStyle w:val="TableGrid"/>
        <w:tblW w:w="0" w:type="auto"/>
        <w:tblLook w:val="04A0" w:firstRow="1" w:lastRow="0" w:firstColumn="1" w:lastColumn="0" w:noHBand="0" w:noVBand="1"/>
      </w:tblPr>
      <w:tblGrid>
        <w:gridCol w:w="3005"/>
        <w:gridCol w:w="818"/>
        <w:gridCol w:w="5193"/>
      </w:tblGrid>
      <w:tr w:rsidR="00524004" w14:paraId="7E8E9DD4" w14:textId="77777777" w:rsidTr="00FE3330">
        <w:trPr>
          <w:trHeight w:val="541"/>
        </w:trPr>
        <w:tc>
          <w:tcPr>
            <w:tcW w:w="9016" w:type="dxa"/>
            <w:gridSpan w:val="3"/>
            <w:shd w:val="clear" w:color="auto" w:fill="D9D9D9" w:themeFill="background1" w:themeFillShade="D9"/>
          </w:tcPr>
          <w:p w14:paraId="7D8188A2" w14:textId="77777777" w:rsidR="00524004" w:rsidRPr="00DD074B" w:rsidRDefault="00524004" w:rsidP="00524004">
            <w:pPr>
              <w:rPr>
                <w:b/>
                <w:sz w:val="24"/>
              </w:rPr>
            </w:pPr>
            <w:r w:rsidRPr="00DD074B">
              <w:rPr>
                <w:b/>
                <w:sz w:val="24"/>
              </w:rPr>
              <w:t xml:space="preserve">Please select your class of membership by </w:t>
            </w:r>
            <w:r w:rsidRPr="00FE238C">
              <w:rPr>
                <w:b/>
                <w:sz w:val="24"/>
              </w:rPr>
              <w:t>marking</w:t>
            </w:r>
            <w:r w:rsidRPr="00DD074B">
              <w:rPr>
                <w:b/>
                <w:sz w:val="24"/>
              </w:rPr>
              <w:t xml:space="preserve"> the appropriate box:</w:t>
            </w:r>
          </w:p>
          <w:p w14:paraId="33527CE8" w14:textId="77777777" w:rsidR="00524004" w:rsidRPr="00B76780" w:rsidRDefault="00524004" w:rsidP="00DD074B">
            <w:pPr>
              <w:rPr>
                <w:sz w:val="24"/>
              </w:rPr>
            </w:pPr>
          </w:p>
        </w:tc>
      </w:tr>
      <w:tr w:rsidR="00F538D8" w14:paraId="1FCBCEBC" w14:textId="77777777" w:rsidTr="00524004">
        <w:trPr>
          <w:trHeight w:val="541"/>
        </w:trPr>
        <w:tc>
          <w:tcPr>
            <w:tcW w:w="3005" w:type="dxa"/>
            <w:shd w:val="clear" w:color="auto" w:fill="D9D9D9" w:themeFill="background1" w:themeFillShade="D9"/>
          </w:tcPr>
          <w:p w14:paraId="07B082D7" w14:textId="04BD572F" w:rsidR="00F538D8" w:rsidRPr="005D127D" w:rsidRDefault="00B33B10" w:rsidP="00DD074B">
            <w:pPr>
              <w:rPr>
                <w:b/>
                <w:sz w:val="24"/>
              </w:rPr>
            </w:pPr>
            <w:r w:rsidRPr="005D127D">
              <w:rPr>
                <w:b/>
                <w:sz w:val="24"/>
              </w:rPr>
              <w:t>Ordinary Member</w:t>
            </w:r>
          </w:p>
        </w:tc>
        <w:tc>
          <w:tcPr>
            <w:tcW w:w="818" w:type="dxa"/>
          </w:tcPr>
          <w:p w14:paraId="19981B65" w14:textId="77777777" w:rsidR="00F538D8" w:rsidRDefault="00F538D8" w:rsidP="00DD074B">
            <w:pPr>
              <w:rPr>
                <w:sz w:val="24"/>
              </w:rPr>
            </w:pPr>
          </w:p>
        </w:tc>
        <w:tc>
          <w:tcPr>
            <w:tcW w:w="5193" w:type="dxa"/>
          </w:tcPr>
          <w:p w14:paraId="7B5FA863" w14:textId="48420FF9" w:rsidR="00F538D8" w:rsidRDefault="00CC12B4" w:rsidP="00DD074B">
            <w:pPr>
              <w:rPr>
                <w:sz w:val="24"/>
              </w:rPr>
            </w:pPr>
            <w:r w:rsidRPr="00B76780">
              <w:rPr>
                <w:sz w:val="24"/>
              </w:rPr>
              <w:t>Annual subscription £33.00</w:t>
            </w:r>
          </w:p>
        </w:tc>
      </w:tr>
      <w:tr w:rsidR="00F538D8" w14:paraId="2CE6FEFF" w14:textId="77777777" w:rsidTr="00524004">
        <w:trPr>
          <w:trHeight w:val="541"/>
        </w:trPr>
        <w:tc>
          <w:tcPr>
            <w:tcW w:w="3005" w:type="dxa"/>
            <w:shd w:val="clear" w:color="auto" w:fill="D9D9D9" w:themeFill="background1" w:themeFillShade="D9"/>
          </w:tcPr>
          <w:p w14:paraId="68C6C402" w14:textId="02CF01F1" w:rsidR="00F538D8" w:rsidRPr="005D127D" w:rsidRDefault="00B33B10" w:rsidP="00DD074B">
            <w:pPr>
              <w:rPr>
                <w:b/>
                <w:sz w:val="24"/>
              </w:rPr>
            </w:pPr>
            <w:r w:rsidRPr="005D127D">
              <w:rPr>
                <w:b/>
                <w:sz w:val="24"/>
              </w:rPr>
              <w:t>Retired Ordinary Member</w:t>
            </w:r>
          </w:p>
        </w:tc>
        <w:tc>
          <w:tcPr>
            <w:tcW w:w="818" w:type="dxa"/>
          </w:tcPr>
          <w:p w14:paraId="2C5A6608" w14:textId="77777777" w:rsidR="00F538D8" w:rsidRDefault="00F538D8" w:rsidP="00DD074B">
            <w:pPr>
              <w:rPr>
                <w:sz w:val="24"/>
              </w:rPr>
            </w:pPr>
          </w:p>
        </w:tc>
        <w:tc>
          <w:tcPr>
            <w:tcW w:w="5193" w:type="dxa"/>
          </w:tcPr>
          <w:p w14:paraId="23090A90" w14:textId="0F5D7FBB" w:rsidR="00F538D8" w:rsidRDefault="00353CEC" w:rsidP="00DD074B">
            <w:pPr>
              <w:rPr>
                <w:sz w:val="24"/>
              </w:rPr>
            </w:pPr>
            <w:r w:rsidRPr="00B76780">
              <w:rPr>
                <w:sz w:val="24"/>
              </w:rPr>
              <w:t xml:space="preserve">For Members over 65  £23.00         </w:t>
            </w:r>
          </w:p>
        </w:tc>
      </w:tr>
      <w:tr w:rsidR="00F538D8" w14:paraId="12F7880A" w14:textId="77777777" w:rsidTr="00524004">
        <w:trPr>
          <w:trHeight w:val="541"/>
        </w:trPr>
        <w:tc>
          <w:tcPr>
            <w:tcW w:w="3005" w:type="dxa"/>
            <w:shd w:val="clear" w:color="auto" w:fill="D9D9D9" w:themeFill="background1" w:themeFillShade="D9"/>
          </w:tcPr>
          <w:p w14:paraId="34D13775" w14:textId="14EBB2D3" w:rsidR="00F538D8" w:rsidRPr="005D127D" w:rsidRDefault="00A61AF5" w:rsidP="00DD074B">
            <w:pPr>
              <w:rPr>
                <w:b/>
                <w:sz w:val="24"/>
              </w:rPr>
            </w:pPr>
            <w:r w:rsidRPr="005D127D">
              <w:rPr>
                <w:b/>
                <w:sz w:val="24"/>
              </w:rPr>
              <w:t>Student Member</w:t>
            </w:r>
          </w:p>
        </w:tc>
        <w:tc>
          <w:tcPr>
            <w:tcW w:w="818" w:type="dxa"/>
          </w:tcPr>
          <w:p w14:paraId="59494D88" w14:textId="77777777" w:rsidR="00F538D8" w:rsidRDefault="00F538D8" w:rsidP="00DD074B">
            <w:pPr>
              <w:rPr>
                <w:sz w:val="24"/>
              </w:rPr>
            </w:pPr>
          </w:p>
        </w:tc>
        <w:tc>
          <w:tcPr>
            <w:tcW w:w="5193" w:type="dxa"/>
          </w:tcPr>
          <w:p w14:paraId="6C3045ED" w14:textId="62CCE6FB" w:rsidR="00F538D8" w:rsidRDefault="00B76780" w:rsidP="00DD074B">
            <w:pPr>
              <w:rPr>
                <w:sz w:val="24"/>
              </w:rPr>
            </w:pPr>
            <w:r w:rsidRPr="00B76780">
              <w:rPr>
                <w:sz w:val="24"/>
              </w:rPr>
              <w:t>Must be in full-time education £15.00</w:t>
            </w:r>
          </w:p>
        </w:tc>
      </w:tr>
    </w:tbl>
    <w:p w14:paraId="55BBBB94" w14:textId="77777777" w:rsidR="004B7234" w:rsidRDefault="00DD074B" w:rsidP="004B7234">
      <w:pPr>
        <w:spacing w:after="0" w:line="240" w:lineRule="auto"/>
        <w:rPr>
          <w:sz w:val="24"/>
        </w:rPr>
      </w:pPr>
      <w:r w:rsidRPr="00DD074B">
        <w:rPr>
          <w:sz w:val="24"/>
        </w:rPr>
        <w:t xml:space="preserve">                                                          </w:t>
      </w:r>
    </w:p>
    <w:p w14:paraId="532E6EAC" w14:textId="1952387B" w:rsidR="00DD074B" w:rsidRPr="00DD074B" w:rsidRDefault="00DD074B" w:rsidP="004B7234">
      <w:pPr>
        <w:spacing w:after="0" w:line="240" w:lineRule="auto"/>
        <w:rPr>
          <w:sz w:val="24"/>
        </w:rPr>
      </w:pPr>
      <w:r w:rsidRPr="00DD074B">
        <w:rPr>
          <w:sz w:val="24"/>
        </w:rPr>
        <w:t>The Retired and Student Members receive the same membership privileges as the Ordinary Member, but at a reduced rate. Student membership is for a maximum of three years unless supported in writing by a full-time supervisor</w:t>
      </w:r>
      <w:r w:rsidR="00F430A2">
        <w:rPr>
          <w:sz w:val="24"/>
        </w:rPr>
        <w:t>.</w:t>
      </w:r>
    </w:p>
    <w:p w14:paraId="3758949A" w14:textId="77777777" w:rsidR="00DD074B" w:rsidRPr="00DD074B" w:rsidRDefault="00DD074B" w:rsidP="00DD074B">
      <w:pPr>
        <w:spacing w:after="0" w:line="240" w:lineRule="auto"/>
        <w:jc w:val="both"/>
        <w:rPr>
          <w:sz w:val="24"/>
        </w:rPr>
      </w:pPr>
    </w:p>
    <w:p w14:paraId="39A6D01B" w14:textId="458966C8" w:rsidR="009D1204" w:rsidRDefault="00DD074B" w:rsidP="008728ED">
      <w:pPr>
        <w:spacing w:after="0" w:line="240" w:lineRule="auto"/>
        <w:rPr>
          <w:b/>
          <w:sz w:val="32"/>
        </w:rPr>
      </w:pPr>
      <w:r w:rsidRPr="00DD074B">
        <w:rPr>
          <w:sz w:val="24"/>
        </w:rPr>
        <w:t xml:space="preserve">Members joining after the 1st October in any year are not required to pay a subscription until the following year, unless they wish to receive that year’s Proceedings. In all subsequent years the subscription becomes due on the 2nd January.  </w:t>
      </w:r>
      <w:r w:rsidR="008728ED" w:rsidRPr="008728ED">
        <w:rPr>
          <w:sz w:val="24"/>
        </w:rPr>
        <w:t>A Direct Debit form will be sent to you upon joining, and we hope that you will complete and return it so that it will come into operation for all future subscription renewals.</w:t>
      </w:r>
    </w:p>
    <w:p w14:paraId="7731A381" w14:textId="77777777" w:rsidR="008728ED" w:rsidRDefault="008728ED" w:rsidP="009D1204">
      <w:pPr>
        <w:jc w:val="center"/>
        <w:rPr>
          <w:b/>
          <w:sz w:val="32"/>
        </w:rPr>
      </w:pPr>
    </w:p>
    <w:p w14:paraId="6FCD2AA6" w14:textId="4338DAE0" w:rsidR="008C6367" w:rsidRDefault="008C6367" w:rsidP="009D1204">
      <w:pPr>
        <w:jc w:val="center"/>
        <w:rPr>
          <w:sz w:val="24"/>
        </w:rPr>
      </w:pPr>
      <w:r>
        <w:rPr>
          <w:b/>
          <w:sz w:val="32"/>
        </w:rPr>
        <w:t>PRIVACY DECLARATION</w:t>
      </w:r>
    </w:p>
    <w:p w14:paraId="33359072" w14:textId="24390F29" w:rsidR="008C6367" w:rsidRPr="009D1204" w:rsidRDefault="00877727" w:rsidP="008C6367">
      <w:pPr>
        <w:rPr>
          <w:b/>
          <w:sz w:val="28"/>
        </w:rPr>
      </w:pPr>
      <w:r w:rsidRPr="009D1204">
        <w:rPr>
          <w:sz w:val="24"/>
        </w:rPr>
        <w:lastRenderedPageBreak/>
        <w:t xml:space="preserve">The </w:t>
      </w:r>
      <w:r w:rsidR="00351B80" w:rsidRPr="009D1204">
        <w:rPr>
          <w:sz w:val="24"/>
        </w:rPr>
        <w:t xml:space="preserve">Yorkshire Geological Society requires to process your Personal Data </w:t>
      </w:r>
      <w:r w:rsidR="007754E6" w:rsidRPr="009D1204">
        <w:rPr>
          <w:sz w:val="24"/>
        </w:rPr>
        <w:t>in order to</w:t>
      </w:r>
      <w:r w:rsidR="00351B80" w:rsidRPr="009D1204">
        <w:rPr>
          <w:sz w:val="24"/>
        </w:rPr>
        <w:t xml:space="preserve"> provide you with th</w:t>
      </w:r>
      <w:r w:rsidR="00024442" w:rsidRPr="009D1204">
        <w:rPr>
          <w:sz w:val="24"/>
        </w:rPr>
        <w:t xml:space="preserve">e benefits of membership. </w:t>
      </w:r>
      <w:r w:rsidR="008C6367" w:rsidRPr="009D1204">
        <w:rPr>
          <w:sz w:val="24"/>
        </w:rPr>
        <w:t xml:space="preserve">Please see our </w:t>
      </w:r>
      <w:hyperlink r:id="rId7" w:history="1">
        <w:r w:rsidR="008C6367" w:rsidRPr="009D3CBE">
          <w:rPr>
            <w:rStyle w:val="Hyperlink"/>
            <w:b/>
            <w:sz w:val="24"/>
          </w:rPr>
          <w:t>Members’ Privacy Policy</w:t>
        </w:r>
      </w:hyperlink>
      <w:r w:rsidR="008C6367" w:rsidRPr="009D1204">
        <w:rPr>
          <w:b/>
          <w:sz w:val="24"/>
        </w:rPr>
        <w:t xml:space="preserve"> </w:t>
      </w:r>
      <w:r w:rsidR="008C6367" w:rsidRPr="009D1204">
        <w:rPr>
          <w:sz w:val="24"/>
        </w:rPr>
        <w:t xml:space="preserve">for information on how the Society stores </w:t>
      </w:r>
      <w:r w:rsidR="00501913" w:rsidRPr="009D1204">
        <w:rPr>
          <w:sz w:val="24"/>
        </w:rPr>
        <w:t xml:space="preserve">and </w:t>
      </w:r>
      <w:r w:rsidR="008C6367" w:rsidRPr="009D1204">
        <w:rPr>
          <w:sz w:val="24"/>
        </w:rPr>
        <w:t xml:space="preserve">processes your Personal Data. </w:t>
      </w:r>
    </w:p>
    <w:p w14:paraId="1551C990" w14:textId="37B7FB3A" w:rsidR="00501913" w:rsidRPr="00490206" w:rsidRDefault="00501913" w:rsidP="00501913">
      <w:pPr>
        <w:rPr>
          <w:b/>
          <w:sz w:val="24"/>
        </w:rPr>
      </w:pPr>
      <w:r w:rsidRPr="00490206">
        <w:rPr>
          <w:b/>
          <w:sz w:val="24"/>
        </w:rPr>
        <w:t>I hereby give consent to the Yorkshire Geological Society to:</w:t>
      </w:r>
    </w:p>
    <w:p w14:paraId="7DAE5241" w14:textId="42216790" w:rsidR="00501913" w:rsidRPr="00C07205" w:rsidRDefault="00501913" w:rsidP="00501913">
      <w:pPr>
        <w:pStyle w:val="ListParagraph"/>
        <w:numPr>
          <w:ilvl w:val="0"/>
          <w:numId w:val="2"/>
        </w:numPr>
      </w:pPr>
      <w:r w:rsidRPr="00C07205">
        <w:t xml:space="preserve">Store and process my Personal Data in </w:t>
      </w:r>
      <w:r w:rsidR="00290D15">
        <w:t>accordance</w:t>
      </w:r>
      <w:r w:rsidRPr="00C07205">
        <w:t xml:space="preserve"> with the YGS Members’ Privacy Policy   </w:t>
      </w:r>
      <w:r w:rsidRPr="00C07205">
        <w:rPr>
          <w:sz w:val="28"/>
        </w:rPr>
        <w:t>YES/NO</w:t>
      </w:r>
    </w:p>
    <w:p w14:paraId="2396899E" w14:textId="77777777" w:rsidR="00501913" w:rsidRPr="00C07205" w:rsidRDefault="00501913" w:rsidP="00501913">
      <w:pPr>
        <w:pStyle w:val="ListParagraph"/>
        <w:ind w:left="360"/>
        <w:rPr>
          <w:b/>
        </w:rPr>
      </w:pPr>
    </w:p>
    <w:p w14:paraId="612A2B91" w14:textId="7EA27FAF" w:rsidR="00501913" w:rsidRPr="00C07205" w:rsidRDefault="00501913" w:rsidP="00501913">
      <w:pPr>
        <w:pStyle w:val="ListParagraph"/>
        <w:numPr>
          <w:ilvl w:val="0"/>
          <w:numId w:val="2"/>
        </w:numPr>
      </w:pPr>
      <w:r w:rsidRPr="00C07205">
        <w:t xml:space="preserve">Contact me via the following methods (please </w:t>
      </w:r>
      <w:r w:rsidR="00EE19EC">
        <w:t>tick</w:t>
      </w:r>
      <w:r w:rsidRPr="00C07205">
        <w:t xml:space="preserve"> the boxes that apply):</w:t>
      </w:r>
    </w:p>
    <w:tbl>
      <w:tblPr>
        <w:tblStyle w:val="TableGrid"/>
        <w:tblW w:w="0" w:type="auto"/>
        <w:tblLook w:val="04A0" w:firstRow="1" w:lastRow="0" w:firstColumn="1" w:lastColumn="0" w:noHBand="0" w:noVBand="1"/>
      </w:tblPr>
      <w:tblGrid>
        <w:gridCol w:w="1121"/>
        <w:gridCol w:w="1117"/>
        <w:gridCol w:w="1122"/>
        <w:gridCol w:w="1117"/>
        <w:gridCol w:w="1184"/>
        <w:gridCol w:w="1117"/>
        <w:gridCol w:w="1121"/>
        <w:gridCol w:w="1117"/>
      </w:tblGrid>
      <w:tr w:rsidR="00501913" w:rsidRPr="00C07205" w14:paraId="34108742" w14:textId="77777777" w:rsidTr="009877B8">
        <w:trPr>
          <w:trHeight w:val="370"/>
        </w:trPr>
        <w:tc>
          <w:tcPr>
            <w:tcW w:w="1127" w:type="dxa"/>
            <w:shd w:val="clear" w:color="auto" w:fill="D9D9D9" w:themeFill="background1" w:themeFillShade="D9"/>
          </w:tcPr>
          <w:p w14:paraId="29D64A38" w14:textId="77777777" w:rsidR="00501913" w:rsidRPr="00C07205" w:rsidRDefault="00501913" w:rsidP="009877B8">
            <w:pPr>
              <w:rPr>
                <w:b/>
              </w:rPr>
            </w:pPr>
            <w:r w:rsidRPr="00C07205">
              <w:rPr>
                <w:b/>
              </w:rPr>
              <w:t>Post</w:t>
            </w:r>
          </w:p>
        </w:tc>
        <w:tc>
          <w:tcPr>
            <w:tcW w:w="1127" w:type="dxa"/>
          </w:tcPr>
          <w:p w14:paraId="1CEA1971" w14:textId="77777777" w:rsidR="00501913" w:rsidRPr="00C07205" w:rsidRDefault="00501913" w:rsidP="009877B8">
            <w:pPr>
              <w:rPr>
                <w:b/>
              </w:rPr>
            </w:pPr>
          </w:p>
        </w:tc>
        <w:tc>
          <w:tcPr>
            <w:tcW w:w="1127" w:type="dxa"/>
            <w:shd w:val="clear" w:color="auto" w:fill="D9D9D9" w:themeFill="background1" w:themeFillShade="D9"/>
          </w:tcPr>
          <w:p w14:paraId="5BDEC862" w14:textId="77777777" w:rsidR="00501913" w:rsidRPr="00C07205" w:rsidRDefault="00501913" w:rsidP="009877B8">
            <w:pPr>
              <w:rPr>
                <w:b/>
              </w:rPr>
            </w:pPr>
            <w:r w:rsidRPr="00C07205">
              <w:rPr>
                <w:b/>
              </w:rPr>
              <w:t>Email</w:t>
            </w:r>
          </w:p>
        </w:tc>
        <w:tc>
          <w:tcPr>
            <w:tcW w:w="1127" w:type="dxa"/>
          </w:tcPr>
          <w:p w14:paraId="0CBA4A9F" w14:textId="77777777" w:rsidR="00501913" w:rsidRPr="00C07205" w:rsidRDefault="00501913" w:rsidP="009877B8">
            <w:pPr>
              <w:rPr>
                <w:b/>
              </w:rPr>
            </w:pPr>
          </w:p>
        </w:tc>
        <w:tc>
          <w:tcPr>
            <w:tcW w:w="1127" w:type="dxa"/>
            <w:shd w:val="clear" w:color="auto" w:fill="D9D9D9" w:themeFill="background1" w:themeFillShade="D9"/>
          </w:tcPr>
          <w:p w14:paraId="61CD6244" w14:textId="77777777" w:rsidR="00501913" w:rsidRPr="00C07205" w:rsidRDefault="00501913" w:rsidP="009877B8">
            <w:pPr>
              <w:rPr>
                <w:b/>
              </w:rPr>
            </w:pPr>
            <w:r w:rsidRPr="00C07205">
              <w:rPr>
                <w:b/>
              </w:rPr>
              <w:t>Te</w:t>
            </w:r>
            <w:r w:rsidRPr="00C07205">
              <w:rPr>
                <w:b/>
                <w:shd w:val="clear" w:color="auto" w:fill="D9D9D9" w:themeFill="background1" w:themeFillShade="D9"/>
              </w:rPr>
              <w:t>lephone</w:t>
            </w:r>
          </w:p>
        </w:tc>
        <w:tc>
          <w:tcPr>
            <w:tcW w:w="1127" w:type="dxa"/>
          </w:tcPr>
          <w:p w14:paraId="1F3FC6DD" w14:textId="77777777" w:rsidR="00501913" w:rsidRPr="00C07205" w:rsidRDefault="00501913" w:rsidP="009877B8">
            <w:pPr>
              <w:rPr>
                <w:b/>
              </w:rPr>
            </w:pPr>
          </w:p>
        </w:tc>
        <w:tc>
          <w:tcPr>
            <w:tcW w:w="1127" w:type="dxa"/>
            <w:shd w:val="clear" w:color="auto" w:fill="D9D9D9" w:themeFill="background1" w:themeFillShade="D9"/>
          </w:tcPr>
          <w:p w14:paraId="6CBCBEEF" w14:textId="77777777" w:rsidR="00501913" w:rsidRPr="00C07205" w:rsidRDefault="00501913" w:rsidP="009877B8">
            <w:pPr>
              <w:rPr>
                <w:b/>
              </w:rPr>
            </w:pPr>
            <w:r w:rsidRPr="00C07205">
              <w:rPr>
                <w:b/>
              </w:rPr>
              <w:t>Text</w:t>
            </w:r>
          </w:p>
        </w:tc>
        <w:tc>
          <w:tcPr>
            <w:tcW w:w="1127" w:type="dxa"/>
          </w:tcPr>
          <w:p w14:paraId="1FF5CEF0" w14:textId="77777777" w:rsidR="00501913" w:rsidRPr="00C07205" w:rsidRDefault="00501913" w:rsidP="009877B8">
            <w:pPr>
              <w:rPr>
                <w:b/>
              </w:rPr>
            </w:pPr>
          </w:p>
        </w:tc>
      </w:tr>
    </w:tbl>
    <w:p w14:paraId="7921C00C" w14:textId="77777777" w:rsidR="00501913" w:rsidRPr="00C07205" w:rsidRDefault="00501913" w:rsidP="00501913">
      <w:pPr>
        <w:pStyle w:val="ListParagraph"/>
        <w:ind w:left="360"/>
        <w:rPr>
          <w:b/>
        </w:rPr>
      </w:pPr>
    </w:p>
    <w:p w14:paraId="1ED17ABB" w14:textId="77777777" w:rsidR="00501913" w:rsidRPr="00C07205" w:rsidRDefault="00501913" w:rsidP="00501913">
      <w:pPr>
        <w:pStyle w:val="ListParagraph"/>
        <w:ind w:left="360"/>
        <w:rPr>
          <w:b/>
          <w:i/>
        </w:rPr>
      </w:pPr>
    </w:p>
    <w:p w14:paraId="655E20D6" w14:textId="4863D3A7" w:rsidR="00501913" w:rsidRPr="00490206" w:rsidRDefault="00501913" w:rsidP="00501913">
      <w:pPr>
        <w:pStyle w:val="ListParagraph"/>
        <w:numPr>
          <w:ilvl w:val="0"/>
          <w:numId w:val="2"/>
        </w:numPr>
        <w:rPr>
          <w:i/>
        </w:rPr>
      </w:pPr>
      <w:r w:rsidRPr="00C07205">
        <w:t xml:space="preserve">Share my name and postal address to parties identified in the Members’ Privacy Policy for the purpose of distributing the YGS Circular and </w:t>
      </w:r>
      <w:r w:rsidRPr="00C07205">
        <w:rPr>
          <w:i/>
        </w:rPr>
        <w:t xml:space="preserve">Proceedings of the Yorkshire Geological Society   </w:t>
      </w:r>
      <w:r w:rsidRPr="00C07205">
        <w:rPr>
          <w:sz w:val="28"/>
        </w:rPr>
        <w:t>YES/NO</w:t>
      </w:r>
    </w:p>
    <w:p w14:paraId="38BB88A2" w14:textId="0D758CF7" w:rsidR="00490206" w:rsidRDefault="00490206" w:rsidP="00490206">
      <w:pPr>
        <w:pStyle w:val="ListParagraph"/>
        <w:ind w:left="360"/>
        <w:rPr>
          <w:i/>
        </w:rPr>
      </w:pPr>
    </w:p>
    <w:tbl>
      <w:tblPr>
        <w:tblStyle w:val="TableGrid"/>
        <w:tblW w:w="0" w:type="auto"/>
        <w:tblLook w:val="04A0" w:firstRow="1" w:lastRow="0" w:firstColumn="1" w:lastColumn="0" w:noHBand="0" w:noVBand="1"/>
      </w:tblPr>
      <w:tblGrid>
        <w:gridCol w:w="5382"/>
        <w:gridCol w:w="3634"/>
      </w:tblGrid>
      <w:tr w:rsidR="00490206" w:rsidRPr="00C07205" w14:paraId="49231261" w14:textId="77777777" w:rsidTr="009877B8">
        <w:trPr>
          <w:trHeight w:val="692"/>
        </w:trPr>
        <w:tc>
          <w:tcPr>
            <w:tcW w:w="5382" w:type="dxa"/>
          </w:tcPr>
          <w:p w14:paraId="2F023248" w14:textId="77777777" w:rsidR="00490206" w:rsidRPr="003F5C23" w:rsidRDefault="00490206" w:rsidP="009877B8">
            <w:pPr>
              <w:spacing w:after="160" w:line="259" w:lineRule="auto"/>
              <w:rPr>
                <w:b/>
                <w:i/>
                <w:sz w:val="24"/>
              </w:rPr>
            </w:pPr>
            <w:r w:rsidRPr="003F5C23">
              <w:rPr>
                <w:b/>
                <w:i/>
                <w:sz w:val="24"/>
              </w:rPr>
              <w:t>Signed:</w:t>
            </w:r>
          </w:p>
        </w:tc>
        <w:tc>
          <w:tcPr>
            <w:tcW w:w="3634" w:type="dxa"/>
          </w:tcPr>
          <w:p w14:paraId="024FC41C" w14:textId="77777777" w:rsidR="00490206" w:rsidRPr="003F5C23" w:rsidRDefault="00490206" w:rsidP="009877B8">
            <w:pPr>
              <w:spacing w:after="160" w:line="259" w:lineRule="auto"/>
              <w:rPr>
                <w:b/>
                <w:i/>
                <w:sz w:val="24"/>
              </w:rPr>
            </w:pPr>
            <w:r w:rsidRPr="003F5C23">
              <w:rPr>
                <w:b/>
                <w:i/>
                <w:sz w:val="24"/>
              </w:rPr>
              <w:t>Date:</w:t>
            </w:r>
          </w:p>
        </w:tc>
      </w:tr>
    </w:tbl>
    <w:p w14:paraId="71AD9899" w14:textId="77777777" w:rsidR="00490206" w:rsidRPr="00C07205" w:rsidRDefault="00490206" w:rsidP="00490206">
      <w:pPr>
        <w:pStyle w:val="ListParagraph"/>
        <w:ind w:left="360"/>
        <w:rPr>
          <w:i/>
        </w:rPr>
      </w:pPr>
    </w:p>
    <w:p w14:paraId="42FAE82C" w14:textId="06DE3512" w:rsidR="004F5F67" w:rsidRPr="00C07205" w:rsidRDefault="004F5F67" w:rsidP="00026223">
      <w:pPr>
        <w:jc w:val="center"/>
        <w:rPr>
          <w:b/>
          <w:sz w:val="32"/>
        </w:rPr>
      </w:pPr>
      <w:r w:rsidRPr="00C07205">
        <w:rPr>
          <w:b/>
          <w:sz w:val="32"/>
        </w:rPr>
        <w:t>GIFT AID</w:t>
      </w:r>
      <w:r w:rsidR="009A66EF" w:rsidRPr="00C07205">
        <w:rPr>
          <w:b/>
          <w:sz w:val="32"/>
        </w:rPr>
        <w:t xml:space="preserve"> DECLARATION</w:t>
      </w:r>
    </w:p>
    <w:p w14:paraId="3E64DB2E" w14:textId="119013CF" w:rsidR="004F5F67" w:rsidRPr="00490206" w:rsidRDefault="004F5F67" w:rsidP="004F5F67">
      <w:pPr>
        <w:jc w:val="both"/>
      </w:pPr>
      <w:r w:rsidRPr="00490206">
        <w:t>As a UK Registered Charity the Society can recover through the Gift Aid Scheme tax paid on subscriptions and donations, provided that you pay United Kingdom Income or Capital Gains Tax equal to at least the tax we reclaim (usually 28p on each £1.00 you give).  It would benefit the Society if you would sign this further Declaration below:</w:t>
      </w:r>
    </w:p>
    <w:p w14:paraId="295BC0CF" w14:textId="72364C47" w:rsidR="00EF7100" w:rsidRDefault="004F5F67" w:rsidP="0074073E">
      <w:pPr>
        <w:rPr>
          <w:b/>
          <w:sz w:val="24"/>
        </w:rPr>
      </w:pPr>
      <w:r w:rsidRPr="00490206">
        <w:rPr>
          <w:b/>
          <w:sz w:val="24"/>
        </w:rPr>
        <w:t>“I wish the Yorkshire Geological Society to treat my subscriptions and donations now and hereafter as Gift Aid Donations.  I am a payer of UK Income Tax.”</w:t>
      </w:r>
    </w:p>
    <w:p w14:paraId="28192B8B" w14:textId="77777777" w:rsidR="00490206" w:rsidRPr="00C07205" w:rsidRDefault="00490206" w:rsidP="0074073E">
      <w:pPr>
        <w:rPr>
          <w:b/>
        </w:rPr>
      </w:pPr>
    </w:p>
    <w:tbl>
      <w:tblPr>
        <w:tblStyle w:val="TableGrid"/>
        <w:tblW w:w="0" w:type="auto"/>
        <w:tblLook w:val="04A0" w:firstRow="1" w:lastRow="0" w:firstColumn="1" w:lastColumn="0" w:noHBand="0" w:noVBand="1"/>
      </w:tblPr>
      <w:tblGrid>
        <w:gridCol w:w="5382"/>
        <w:gridCol w:w="3634"/>
      </w:tblGrid>
      <w:tr w:rsidR="0074073E" w:rsidRPr="00C07205" w14:paraId="6FA9B1C1" w14:textId="77777777" w:rsidTr="009877B8">
        <w:trPr>
          <w:trHeight w:val="692"/>
        </w:trPr>
        <w:tc>
          <w:tcPr>
            <w:tcW w:w="5382" w:type="dxa"/>
          </w:tcPr>
          <w:p w14:paraId="6E090B50" w14:textId="77777777" w:rsidR="0074073E" w:rsidRPr="003F5C23" w:rsidRDefault="0074073E" w:rsidP="0074073E">
            <w:pPr>
              <w:spacing w:after="160" w:line="259" w:lineRule="auto"/>
              <w:rPr>
                <w:b/>
                <w:i/>
                <w:sz w:val="24"/>
              </w:rPr>
            </w:pPr>
            <w:r w:rsidRPr="003F5C23">
              <w:rPr>
                <w:b/>
                <w:i/>
                <w:sz w:val="24"/>
              </w:rPr>
              <w:t>Signed:</w:t>
            </w:r>
          </w:p>
        </w:tc>
        <w:tc>
          <w:tcPr>
            <w:tcW w:w="3634" w:type="dxa"/>
          </w:tcPr>
          <w:p w14:paraId="6C03FA64" w14:textId="77777777" w:rsidR="0074073E" w:rsidRPr="003F5C23" w:rsidRDefault="0074073E" w:rsidP="0074073E">
            <w:pPr>
              <w:spacing w:after="160" w:line="259" w:lineRule="auto"/>
              <w:rPr>
                <w:b/>
                <w:i/>
                <w:sz w:val="24"/>
              </w:rPr>
            </w:pPr>
            <w:r w:rsidRPr="003F5C23">
              <w:rPr>
                <w:b/>
                <w:i/>
                <w:sz w:val="24"/>
              </w:rPr>
              <w:t>Date:</w:t>
            </w:r>
          </w:p>
        </w:tc>
      </w:tr>
    </w:tbl>
    <w:p w14:paraId="66B2088F" w14:textId="77777777" w:rsidR="0074073E" w:rsidRPr="00C07205" w:rsidRDefault="0074073E" w:rsidP="0074073E">
      <w:pPr>
        <w:rPr>
          <w:sz w:val="20"/>
        </w:rPr>
      </w:pPr>
    </w:p>
    <w:p w14:paraId="5C1B2F98" w14:textId="487699D9" w:rsidR="00AA042A" w:rsidRDefault="004F5F67" w:rsidP="005847A4">
      <w:r w:rsidRPr="003F5C23">
        <w:rPr>
          <w:sz w:val="24"/>
        </w:rPr>
        <w:t>Please return this form</w:t>
      </w:r>
      <w:r w:rsidR="00A17AA0" w:rsidRPr="003F5C23">
        <w:rPr>
          <w:sz w:val="24"/>
        </w:rPr>
        <w:t xml:space="preserve"> by post</w:t>
      </w:r>
      <w:r w:rsidRPr="003F5C23">
        <w:rPr>
          <w:sz w:val="24"/>
        </w:rPr>
        <w:t xml:space="preserve">, duly completed, </w:t>
      </w:r>
      <w:r w:rsidR="005979A9">
        <w:rPr>
          <w:b/>
          <w:sz w:val="24"/>
        </w:rPr>
        <w:t>to YGS Membership Secretary</w:t>
      </w:r>
      <w:r w:rsidRPr="003F5C23">
        <w:rPr>
          <w:sz w:val="24"/>
        </w:rPr>
        <w:t>, together with a cheque for the appropriate amount and made payable to “The Yorkshire Geological Society</w:t>
      </w:r>
      <w:r w:rsidR="0037623C" w:rsidRPr="003F5C23">
        <w:rPr>
          <w:sz w:val="24"/>
        </w:rPr>
        <w:t>”</w:t>
      </w:r>
      <w:r w:rsidRPr="003F5C23">
        <w:rPr>
          <w:sz w:val="24"/>
        </w:rPr>
        <w:t xml:space="preserve">. Please use the </w:t>
      </w:r>
      <w:r w:rsidR="00BF2BD1">
        <w:rPr>
          <w:sz w:val="24"/>
        </w:rPr>
        <w:t xml:space="preserve">postal </w:t>
      </w:r>
      <w:r w:rsidRPr="003F5C23">
        <w:rPr>
          <w:sz w:val="24"/>
        </w:rPr>
        <w:t xml:space="preserve">address displayed in the letter heading. </w:t>
      </w:r>
    </w:p>
    <w:sectPr w:rsidR="00AA042A" w:rsidSect="004B6662">
      <w:headerReference w:type="default" r:id="rId8"/>
      <w:footerReference w:type="default" r:id="rId9"/>
      <w:pgSz w:w="11906" w:h="16838"/>
      <w:pgMar w:top="1440" w:right="1440" w:bottom="1440"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5AA7" w14:textId="77777777" w:rsidR="007B1AFB" w:rsidRDefault="007B1AFB" w:rsidP="0026494B">
      <w:pPr>
        <w:spacing w:after="0" w:line="240" w:lineRule="auto"/>
      </w:pPr>
      <w:r>
        <w:separator/>
      </w:r>
    </w:p>
  </w:endnote>
  <w:endnote w:type="continuationSeparator" w:id="0">
    <w:p w14:paraId="3E9FEBFF" w14:textId="77777777" w:rsidR="007B1AFB" w:rsidRDefault="007B1AFB" w:rsidP="0026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F0B6" w14:textId="77777777" w:rsidR="004B6662" w:rsidRDefault="004B6662" w:rsidP="00CD59C4">
    <w:pPr>
      <w:pStyle w:val="Footer"/>
      <w:jc w:val="center"/>
    </w:pPr>
  </w:p>
  <w:p w14:paraId="1900221D" w14:textId="0A890DD5" w:rsidR="00CD59C4" w:rsidRDefault="00CD59C4" w:rsidP="00CD59C4">
    <w:pPr>
      <w:pStyle w:val="Footer"/>
      <w:jc w:val="center"/>
    </w:pPr>
    <w:r>
      <w:t>The Yorkshire Geological Society is a UK registered charity, number</w:t>
    </w:r>
    <w:r w:rsidRPr="00CE4665">
      <w:t xml:space="preserve"> 220014</w:t>
    </w:r>
    <w:r>
      <w:t xml:space="preserve">. Any Personal Data you provide to us </w:t>
    </w:r>
    <w:r w:rsidR="00C026AD">
      <w:t xml:space="preserve">as a Member of the Society </w:t>
    </w:r>
    <w:r>
      <w:t xml:space="preserve">will be processed according to our </w:t>
    </w:r>
    <w:hyperlink r:id="rId1" w:history="1">
      <w:r w:rsidR="00832A28" w:rsidRPr="00F430A2">
        <w:rPr>
          <w:rStyle w:val="Hyperlink"/>
        </w:rPr>
        <w:t xml:space="preserve">Members’ </w:t>
      </w:r>
      <w:r w:rsidRPr="00F430A2">
        <w:rPr>
          <w:rStyle w:val="Hyperlink"/>
        </w:rPr>
        <w:t>Privacy Policy</w:t>
      </w:r>
    </w:hyperlink>
    <w:r>
      <w:t xml:space="preserve"> .</w:t>
    </w:r>
  </w:p>
  <w:p w14:paraId="40986D76" w14:textId="77777777" w:rsidR="004A1F8F" w:rsidRDefault="004A1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D245" w14:textId="77777777" w:rsidR="007B1AFB" w:rsidRDefault="007B1AFB" w:rsidP="0026494B">
      <w:pPr>
        <w:spacing w:after="0" w:line="240" w:lineRule="auto"/>
      </w:pPr>
      <w:r>
        <w:separator/>
      </w:r>
    </w:p>
  </w:footnote>
  <w:footnote w:type="continuationSeparator" w:id="0">
    <w:p w14:paraId="11AAC3BF" w14:textId="77777777" w:rsidR="007B1AFB" w:rsidRDefault="007B1AFB" w:rsidP="00264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38F7" w14:textId="728B06E1" w:rsidR="00464839" w:rsidRPr="00464839" w:rsidRDefault="00464839" w:rsidP="00464839">
    <w:pPr>
      <w:spacing w:after="0" w:line="240" w:lineRule="auto"/>
      <w:rPr>
        <w:rFonts w:ascii="Calibri" w:eastAsia="MS Mincho" w:hAnsi="Calibri" w:cs="Calibri"/>
        <w:sz w:val="24"/>
        <w:lang w:val="en-US"/>
      </w:rPr>
    </w:pPr>
    <w:r w:rsidRPr="009D1204">
      <w:rPr>
        <w:rFonts w:ascii="Calibri" w:hAnsi="Calibri" w:cs="Calibri"/>
        <w:noProof/>
        <w:sz w:val="24"/>
        <w:lang w:eastAsia="en-GB"/>
      </w:rPr>
      <w:drawing>
        <wp:anchor distT="0" distB="0" distL="114300" distR="114300" simplePos="0" relativeHeight="251658240" behindDoc="0" locked="0" layoutInCell="1" allowOverlap="1" wp14:anchorId="339814DF" wp14:editId="20640EE5">
          <wp:simplePos x="0" y="0"/>
          <wp:positionH relativeFrom="column">
            <wp:posOffset>3916680</wp:posOffset>
          </wp:positionH>
          <wp:positionV relativeFrom="page">
            <wp:posOffset>335280</wp:posOffset>
          </wp:positionV>
          <wp:extent cx="2529840" cy="7467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4839">
      <w:rPr>
        <w:rFonts w:ascii="Calibri" w:eastAsia="MS Mincho" w:hAnsi="Calibri" w:cs="Calibri"/>
        <w:sz w:val="24"/>
        <w:lang w:val="en-US"/>
      </w:rPr>
      <w:t xml:space="preserve">Dr. </w:t>
    </w:r>
    <w:r w:rsidR="008D0179">
      <w:rPr>
        <w:rFonts w:ascii="Calibri" w:eastAsia="MS Mincho" w:hAnsi="Calibri" w:cs="Calibri"/>
        <w:sz w:val="24"/>
        <w:lang w:val="en-US"/>
      </w:rPr>
      <w:t>D. A. Blythe</w:t>
    </w:r>
  </w:p>
  <w:p w14:paraId="171744DC" w14:textId="2F8CCBAC" w:rsidR="00464839" w:rsidRPr="00464839" w:rsidRDefault="005979A9" w:rsidP="00464839">
    <w:pPr>
      <w:spacing w:after="0" w:line="240" w:lineRule="auto"/>
      <w:rPr>
        <w:rFonts w:ascii="Calibri" w:eastAsia="MS Mincho" w:hAnsi="Calibri" w:cs="Calibri"/>
        <w:sz w:val="24"/>
        <w:lang w:val="en-US"/>
      </w:rPr>
    </w:pPr>
    <w:r>
      <w:rPr>
        <w:rFonts w:ascii="Calibri" w:eastAsia="MS Mincho" w:hAnsi="Calibri" w:cs="Calibri"/>
        <w:sz w:val="24"/>
        <w:lang w:val="en-US"/>
      </w:rPr>
      <w:t xml:space="preserve">YGS </w:t>
    </w:r>
    <w:r w:rsidR="00464839" w:rsidRPr="00464839">
      <w:rPr>
        <w:rFonts w:ascii="Calibri" w:eastAsia="MS Mincho" w:hAnsi="Calibri" w:cs="Calibri"/>
        <w:sz w:val="24"/>
        <w:lang w:val="en-US"/>
      </w:rPr>
      <w:t>Membership Secretary</w:t>
    </w:r>
  </w:p>
  <w:p w14:paraId="72B95953" w14:textId="6233F535" w:rsidR="00464839" w:rsidRPr="00464839" w:rsidRDefault="008D0179" w:rsidP="00464839">
    <w:pPr>
      <w:spacing w:after="0" w:line="240" w:lineRule="auto"/>
      <w:rPr>
        <w:rFonts w:ascii="Calibri" w:eastAsia="MS Mincho" w:hAnsi="Calibri" w:cs="Calibri"/>
        <w:sz w:val="24"/>
        <w:lang w:val="en-US"/>
      </w:rPr>
    </w:pPr>
    <w:r>
      <w:rPr>
        <w:rFonts w:ascii="Calibri" w:eastAsia="MS Mincho" w:hAnsi="Calibri" w:cs="Calibri"/>
        <w:sz w:val="24"/>
        <w:lang w:val="en-US"/>
      </w:rPr>
      <w:t>3, Tweed Avenue,</w:t>
    </w:r>
  </w:p>
  <w:p w14:paraId="2BB4082A" w14:textId="77777777" w:rsidR="008D0179" w:rsidRDefault="008D0179" w:rsidP="00464839">
    <w:pPr>
      <w:spacing w:after="0" w:line="240" w:lineRule="auto"/>
      <w:rPr>
        <w:rFonts w:ascii="Calibri" w:eastAsia="MS Mincho" w:hAnsi="Calibri" w:cs="Calibri"/>
        <w:sz w:val="24"/>
        <w:lang w:val="en-US"/>
      </w:rPr>
    </w:pPr>
    <w:r>
      <w:rPr>
        <w:rFonts w:ascii="Calibri" w:eastAsia="MS Mincho" w:hAnsi="Calibri" w:cs="Calibri"/>
        <w:sz w:val="24"/>
        <w:lang w:val="en-US"/>
      </w:rPr>
      <w:t>Ellington,</w:t>
    </w:r>
  </w:p>
  <w:p w14:paraId="0BA140E5" w14:textId="5FA1423A" w:rsidR="00464839" w:rsidRPr="00464839" w:rsidRDefault="008D0179" w:rsidP="00464839">
    <w:pPr>
      <w:spacing w:after="0" w:line="240" w:lineRule="auto"/>
      <w:rPr>
        <w:rFonts w:ascii="Calibri" w:eastAsia="MS Mincho" w:hAnsi="Calibri" w:cs="Calibri"/>
        <w:sz w:val="24"/>
        <w:lang w:val="en-US"/>
      </w:rPr>
    </w:pPr>
    <w:r>
      <w:rPr>
        <w:rFonts w:ascii="Calibri" w:eastAsia="MS Mincho" w:hAnsi="Calibri" w:cs="Calibri"/>
        <w:sz w:val="24"/>
        <w:lang w:val="en-US"/>
      </w:rPr>
      <w:t>MORPETH,</w:t>
    </w:r>
    <w:r w:rsidR="00196CFC">
      <w:rPr>
        <w:rFonts w:ascii="Calibri" w:eastAsia="MS Mincho" w:hAnsi="Calibri" w:cs="Calibri"/>
        <w:sz w:val="24"/>
        <w:lang w:val="en-US"/>
      </w:rPr>
      <w:t xml:space="preserve"> </w:t>
    </w:r>
    <w:r>
      <w:rPr>
        <w:rFonts w:ascii="Calibri" w:eastAsia="MS Mincho" w:hAnsi="Calibri" w:cs="Calibri"/>
        <w:sz w:val="24"/>
        <w:lang w:val="en-US"/>
      </w:rPr>
      <w:t>Northumberland,</w:t>
    </w:r>
  </w:p>
  <w:p w14:paraId="4443480A" w14:textId="13A95524" w:rsidR="00464839" w:rsidRPr="00F55A9C" w:rsidRDefault="008D0179" w:rsidP="00464839">
    <w:pPr>
      <w:spacing w:after="0" w:line="240" w:lineRule="auto"/>
      <w:rPr>
        <w:rFonts w:ascii="Calibri" w:eastAsia="MS Mincho" w:hAnsi="Calibri" w:cs="Calibri"/>
        <w:sz w:val="24"/>
        <w:lang w:val="fr-FR"/>
      </w:rPr>
    </w:pPr>
    <w:r w:rsidRPr="00F55A9C">
      <w:rPr>
        <w:rFonts w:ascii="Calibri" w:eastAsia="MS Mincho" w:hAnsi="Calibri" w:cs="Calibri"/>
        <w:sz w:val="24"/>
        <w:lang w:val="fr-FR"/>
      </w:rPr>
      <w:t>NE61 5ES.</w:t>
    </w:r>
  </w:p>
  <w:p w14:paraId="76B78B4F" w14:textId="5BE2058F" w:rsidR="00196CFC" w:rsidRPr="00F55A9C" w:rsidRDefault="00000000" w:rsidP="00464839">
    <w:pPr>
      <w:spacing w:after="0" w:line="240" w:lineRule="auto"/>
      <w:rPr>
        <w:rFonts w:ascii="Calibri" w:eastAsia="MS Mincho" w:hAnsi="Calibri" w:cs="Calibri"/>
        <w:sz w:val="24"/>
        <w:lang w:val="fr-FR"/>
      </w:rPr>
    </w:pPr>
    <w:hyperlink r:id="rId2" w:history="1">
      <w:r w:rsidR="00196CFC" w:rsidRPr="00F55A9C">
        <w:rPr>
          <w:rStyle w:val="Hyperlink"/>
          <w:rFonts w:ascii="Calibri" w:eastAsia="MS Mincho" w:hAnsi="Calibri" w:cs="Calibri"/>
          <w:sz w:val="24"/>
          <w:lang w:val="fr-FR"/>
        </w:rPr>
        <w:t>membership@yorksgeolsoc.org.uk</w:t>
      </w:r>
    </w:hyperlink>
  </w:p>
  <w:p w14:paraId="7C4E1C13" w14:textId="7734F501" w:rsidR="0026494B" w:rsidRPr="00F55A9C" w:rsidRDefault="0026494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90DD4"/>
    <w:multiLevelType w:val="hybridMultilevel"/>
    <w:tmpl w:val="C26E9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C804C0"/>
    <w:multiLevelType w:val="hybridMultilevel"/>
    <w:tmpl w:val="C8CE0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61853486">
    <w:abstractNumId w:val="0"/>
  </w:num>
  <w:num w:numId="2" w16cid:durableId="1342008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6E"/>
    <w:rsid w:val="0000173B"/>
    <w:rsid w:val="00024442"/>
    <w:rsid w:val="00026223"/>
    <w:rsid w:val="00077C4C"/>
    <w:rsid w:val="000908C7"/>
    <w:rsid w:val="00091348"/>
    <w:rsid w:val="000B39B7"/>
    <w:rsid w:val="000C5AE8"/>
    <w:rsid w:val="000D1286"/>
    <w:rsid w:val="000D733D"/>
    <w:rsid w:val="00107033"/>
    <w:rsid w:val="001323A0"/>
    <w:rsid w:val="001341AC"/>
    <w:rsid w:val="001777EA"/>
    <w:rsid w:val="00196CFC"/>
    <w:rsid w:val="001E5964"/>
    <w:rsid w:val="00227728"/>
    <w:rsid w:val="00241F63"/>
    <w:rsid w:val="0026494B"/>
    <w:rsid w:val="00290D15"/>
    <w:rsid w:val="0029142C"/>
    <w:rsid w:val="002922B8"/>
    <w:rsid w:val="00292E5F"/>
    <w:rsid w:val="002A220F"/>
    <w:rsid w:val="002D2BEC"/>
    <w:rsid w:val="002F568C"/>
    <w:rsid w:val="002F56D9"/>
    <w:rsid w:val="00332886"/>
    <w:rsid w:val="00344897"/>
    <w:rsid w:val="00351B80"/>
    <w:rsid w:val="00353CEC"/>
    <w:rsid w:val="00362179"/>
    <w:rsid w:val="0037623C"/>
    <w:rsid w:val="00383F38"/>
    <w:rsid w:val="003846D1"/>
    <w:rsid w:val="003C45CE"/>
    <w:rsid w:val="003F5C23"/>
    <w:rsid w:val="00407C5C"/>
    <w:rsid w:val="004110B9"/>
    <w:rsid w:val="004120BA"/>
    <w:rsid w:val="00464839"/>
    <w:rsid w:val="00490206"/>
    <w:rsid w:val="004A1F8F"/>
    <w:rsid w:val="004B6662"/>
    <w:rsid w:val="004B7234"/>
    <w:rsid w:val="004C203B"/>
    <w:rsid w:val="004F5F67"/>
    <w:rsid w:val="00501913"/>
    <w:rsid w:val="00524004"/>
    <w:rsid w:val="005266C4"/>
    <w:rsid w:val="005847A4"/>
    <w:rsid w:val="005979A9"/>
    <w:rsid w:val="005C37FF"/>
    <w:rsid w:val="005D127D"/>
    <w:rsid w:val="005D6731"/>
    <w:rsid w:val="005E7A7F"/>
    <w:rsid w:val="005F13A4"/>
    <w:rsid w:val="005F1EF3"/>
    <w:rsid w:val="00602AD5"/>
    <w:rsid w:val="00606332"/>
    <w:rsid w:val="0064145B"/>
    <w:rsid w:val="00651FF1"/>
    <w:rsid w:val="006E5B06"/>
    <w:rsid w:val="006F0571"/>
    <w:rsid w:val="006F32B5"/>
    <w:rsid w:val="0074073E"/>
    <w:rsid w:val="007754E6"/>
    <w:rsid w:val="00791383"/>
    <w:rsid w:val="007A3B99"/>
    <w:rsid w:val="007B1AFB"/>
    <w:rsid w:val="0082392B"/>
    <w:rsid w:val="00832A28"/>
    <w:rsid w:val="008344C6"/>
    <w:rsid w:val="00847413"/>
    <w:rsid w:val="008728ED"/>
    <w:rsid w:val="00877727"/>
    <w:rsid w:val="008853AF"/>
    <w:rsid w:val="00891F4A"/>
    <w:rsid w:val="008C5378"/>
    <w:rsid w:val="008C6367"/>
    <w:rsid w:val="008D0179"/>
    <w:rsid w:val="008D0470"/>
    <w:rsid w:val="008D0E39"/>
    <w:rsid w:val="00911ABB"/>
    <w:rsid w:val="00942140"/>
    <w:rsid w:val="009A66EF"/>
    <w:rsid w:val="009C32A9"/>
    <w:rsid w:val="009D1204"/>
    <w:rsid w:val="009D3CBE"/>
    <w:rsid w:val="009F1C8C"/>
    <w:rsid w:val="00A17AA0"/>
    <w:rsid w:val="00A26F8E"/>
    <w:rsid w:val="00A419B7"/>
    <w:rsid w:val="00A61AF5"/>
    <w:rsid w:val="00A9327D"/>
    <w:rsid w:val="00AA042A"/>
    <w:rsid w:val="00AA5C6E"/>
    <w:rsid w:val="00AD0E2E"/>
    <w:rsid w:val="00B33B10"/>
    <w:rsid w:val="00B44980"/>
    <w:rsid w:val="00B76780"/>
    <w:rsid w:val="00B97821"/>
    <w:rsid w:val="00BF2BD1"/>
    <w:rsid w:val="00C026AD"/>
    <w:rsid w:val="00C07205"/>
    <w:rsid w:val="00C127F3"/>
    <w:rsid w:val="00C43875"/>
    <w:rsid w:val="00C44E2E"/>
    <w:rsid w:val="00CA6828"/>
    <w:rsid w:val="00CC12B4"/>
    <w:rsid w:val="00CD59C4"/>
    <w:rsid w:val="00CE264B"/>
    <w:rsid w:val="00CE3715"/>
    <w:rsid w:val="00D00CE0"/>
    <w:rsid w:val="00D06890"/>
    <w:rsid w:val="00D375D8"/>
    <w:rsid w:val="00D46D4C"/>
    <w:rsid w:val="00D76A7A"/>
    <w:rsid w:val="00DA6679"/>
    <w:rsid w:val="00DC6180"/>
    <w:rsid w:val="00DD074B"/>
    <w:rsid w:val="00DF4F65"/>
    <w:rsid w:val="00E04CAF"/>
    <w:rsid w:val="00E1487B"/>
    <w:rsid w:val="00E256CD"/>
    <w:rsid w:val="00E26682"/>
    <w:rsid w:val="00E76DE7"/>
    <w:rsid w:val="00E815EE"/>
    <w:rsid w:val="00EB247E"/>
    <w:rsid w:val="00EE19EC"/>
    <w:rsid w:val="00EE6756"/>
    <w:rsid w:val="00EF7100"/>
    <w:rsid w:val="00F430A2"/>
    <w:rsid w:val="00F538D8"/>
    <w:rsid w:val="00F55A9C"/>
    <w:rsid w:val="00F60F23"/>
    <w:rsid w:val="00F73B01"/>
    <w:rsid w:val="00FB091B"/>
    <w:rsid w:val="00FE238C"/>
    <w:rsid w:val="00FF3957"/>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FB8E"/>
  <w15:docId w15:val="{A346FD87-83F5-4AE5-BA1B-5E2F1975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C6E"/>
    <w:pPr>
      <w:ind w:left="720"/>
      <w:contextualSpacing/>
    </w:pPr>
  </w:style>
  <w:style w:type="character" w:styleId="Hyperlink">
    <w:name w:val="Hyperlink"/>
    <w:basedOn w:val="DefaultParagraphFont"/>
    <w:uiPriority w:val="99"/>
    <w:unhideWhenUsed/>
    <w:rsid w:val="000C5AE8"/>
    <w:rPr>
      <w:color w:val="0563C1" w:themeColor="hyperlink"/>
      <w:u w:val="single"/>
    </w:rPr>
  </w:style>
  <w:style w:type="character" w:customStyle="1" w:styleId="UnresolvedMention1">
    <w:name w:val="Unresolved Mention1"/>
    <w:basedOn w:val="DefaultParagraphFont"/>
    <w:uiPriority w:val="99"/>
    <w:semiHidden/>
    <w:unhideWhenUsed/>
    <w:rsid w:val="000C5AE8"/>
    <w:rPr>
      <w:color w:val="808080"/>
      <w:shd w:val="clear" w:color="auto" w:fill="E6E6E6"/>
    </w:rPr>
  </w:style>
  <w:style w:type="character" w:styleId="FollowedHyperlink">
    <w:name w:val="FollowedHyperlink"/>
    <w:basedOn w:val="DefaultParagraphFont"/>
    <w:uiPriority w:val="99"/>
    <w:semiHidden/>
    <w:unhideWhenUsed/>
    <w:rsid w:val="002F568C"/>
    <w:rPr>
      <w:color w:val="954F72" w:themeColor="followedHyperlink"/>
      <w:u w:val="single"/>
    </w:rPr>
  </w:style>
  <w:style w:type="paragraph" w:styleId="Header">
    <w:name w:val="header"/>
    <w:basedOn w:val="Normal"/>
    <w:link w:val="HeaderChar"/>
    <w:uiPriority w:val="99"/>
    <w:unhideWhenUsed/>
    <w:rsid w:val="00264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94B"/>
  </w:style>
  <w:style w:type="paragraph" w:styleId="Footer">
    <w:name w:val="footer"/>
    <w:basedOn w:val="Normal"/>
    <w:link w:val="FooterChar"/>
    <w:uiPriority w:val="99"/>
    <w:unhideWhenUsed/>
    <w:rsid w:val="00264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94B"/>
  </w:style>
  <w:style w:type="character" w:styleId="UnresolvedMention">
    <w:name w:val="Unresolved Mention"/>
    <w:basedOn w:val="DefaultParagraphFont"/>
    <w:uiPriority w:val="99"/>
    <w:semiHidden/>
    <w:unhideWhenUsed/>
    <w:rsid w:val="00F55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3386">
      <w:bodyDiv w:val="1"/>
      <w:marLeft w:val="0"/>
      <w:marRight w:val="0"/>
      <w:marTop w:val="0"/>
      <w:marBottom w:val="0"/>
      <w:divBdr>
        <w:top w:val="none" w:sz="0" w:space="0" w:color="auto"/>
        <w:left w:val="none" w:sz="0" w:space="0" w:color="auto"/>
        <w:bottom w:val="none" w:sz="0" w:space="0" w:color="auto"/>
        <w:right w:val="none" w:sz="0" w:space="0" w:color="auto"/>
      </w:divBdr>
    </w:div>
    <w:div w:id="687176844">
      <w:bodyDiv w:val="1"/>
      <w:marLeft w:val="0"/>
      <w:marRight w:val="0"/>
      <w:marTop w:val="0"/>
      <w:marBottom w:val="0"/>
      <w:divBdr>
        <w:top w:val="none" w:sz="0" w:space="0" w:color="auto"/>
        <w:left w:val="none" w:sz="0" w:space="0" w:color="auto"/>
        <w:bottom w:val="none" w:sz="0" w:space="0" w:color="auto"/>
        <w:right w:val="none" w:sz="0" w:space="0" w:color="auto"/>
      </w:divBdr>
    </w:div>
    <w:div w:id="1501382319">
      <w:bodyDiv w:val="1"/>
      <w:marLeft w:val="0"/>
      <w:marRight w:val="0"/>
      <w:marTop w:val="0"/>
      <w:marBottom w:val="0"/>
      <w:divBdr>
        <w:top w:val="none" w:sz="0" w:space="0" w:color="auto"/>
        <w:left w:val="none" w:sz="0" w:space="0" w:color="auto"/>
        <w:bottom w:val="none" w:sz="0" w:space="0" w:color="auto"/>
        <w:right w:val="none" w:sz="0" w:space="0" w:color="auto"/>
      </w:divBdr>
    </w:div>
    <w:div w:id="18007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tic1.squarespace.com/static/5ebc647c0446723b32229119/t/5f8ee83f5af1bb6b5e4f1d93/1603201088247/MembersPrivacyPolicy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tatic1.squarespace.com/static/5ebc647c0446723b32229119/t/5f8ee83f5af1bb6b5e4f1d93/1603201088247/MembersPrivacyPolicyWEB.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embership@yorksgeolsoc.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Howard</dc:creator>
  <cp:lastModifiedBy>Jed Atkinson</cp:lastModifiedBy>
  <cp:revision>3</cp:revision>
  <dcterms:created xsi:type="dcterms:W3CDTF">2022-12-18T21:54:00Z</dcterms:created>
  <dcterms:modified xsi:type="dcterms:W3CDTF">2022-12-18T21:55:00Z</dcterms:modified>
</cp:coreProperties>
</file>